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963" w:rsidRPr="00BB2B7D" w:rsidRDefault="004E7963"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p>
    <w:p w:rsidR="004E7963" w:rsidRPr="00BB2B7D" w:rsidRDefault="004E7963"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p>
    <w:p w:rsidR="004E7963" w:rsidRPr="00BB2B7D" w:rsidRDefault="004E7963"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p>
    <w:p w:rsidR="004E7963" w:rsidRPr="00BB2B7D" w:rsidRDefault="004E7963"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p>
    <w:p w:rsidR="004E7963" w:rsidRPr="00BB2B7D" w:rsidRDefault="004E7963"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p>
    <w:p w:rsidR="004E7963"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Name</w:t>
      </w:r>
    </w:p>
    <w:p w:rsidR="004E7963"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Institution</w:t>
      </w:r>
    </w:p>
    <w:p w:rsidR="004E7963"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Course</w:t>
      </w:r>
    </w:p>
    <w:p w:rsidR="004E7963"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Instructor</w:t>
      </w:r>
    </w:p>
    <w:p w:rsidR="004E7963"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Date</w:t>
      </w:r>
      <w:r w:rsidRPr="00BB2B7D">
        <w:rPr>
          <w:rFonts w:ascii="Times New Roman" w:eastAsia="Times New Roman" w:hAnsi="Times New Roman" w:cs="Times New Roman"/>
          <w:b/>
          <w:bCs/>
          <w:sz w:val="24"/>
          <w:szCs w:val="24"/>
        </w:rPr>
        <w:br w:type="page"/>
      </w:r>
    </w:p>
    <w:p w:rsidR="00D97796"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
          <w:bCs/>
          <w:sz w:val="24"/>
          <w:szCs w:val="24"/>
        </w:rPr>
      </w:pPr>
      <w:r w:rsidRPr="00D97796">
        <w:rPr>
          <w:rFonts w:ascii="Times New Roman" w:eastAsia="Times New Roman" w:hAnsi="Times New Roman" w:cs="Times New Roman"/>
          <w:b/>
          <w:bCs/>
          <w:sz w:val="24"/>
          <w:szCs w:val="24"/>
        </w:rPr>
        <w:lastRenderedPageBreak/>
        <w:t>The National Association of Healthcare Access Management (NAHAM)</w:t>
      </w:r>
    </w:p>
    <w:p w:rsidR="00420CD3"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 xml:space="preserve">The NAHAM is an association in the United States that advocates for best practices in healthcare in attempts to maintain high standards as well as promoting expertise among the members. The organization promotes these best practices by offering networking </w:t>
      </w:r>
      <w:r w:rsidRPr="00BB2B7D">
        <w:rPr>
          <w:rFonts w:ascii="Times New Roman" w:eastAsia="Times New Roman" w:hAnsi="Times New Roman" w:cs="Times New Roman"/>
          <w:bCs/>
          <w:sz w:val="24"/>
          <w:szCs w:val="24"/>
        </w:rPr>
        <w:t xml:space="preserve">and education opportunities for the members </w:t>
      </w:r>
      <w:r w:rsidR="00697FAC" w:rsidRPr="00BB2B7D">
        <w:rPr>
          <w:rFonts w:ascii="Times New Roman" w:eastAsia="Times New Roman" w:hAnsi="Times New Roman" w:cs="Times New Roman"/>
          <w:bCs/>
          <w:sz w:val="24"/>
          <w:szCs w:val="24"/>
        </w:rPr>
        <w:t>that</w:t>
      </w:r>
      <w:r w:rsidRPr="00BB2B7D">
        <w:rPr>
          <w:rFonts w:ascii="Times New Roman" w:eastAsia="Times New Roman" w:hAnsi="Times New Roman" w:cs="Times New Roman"/>
          <w:bCs/>
          <w:sz w:val="24"/>
          <w:szCs w:val="24"/>
        </w:rPr>
        <w:t xml:space="preserve"> can help in promoting the quality of healthcare as well as its </w:t>
      </w:r>
      <w:r w:rsidR="00644A44" w:rsidRPr="00BB2B7D">
        <w:rPr>
          <w:rFonts w:ascii="Times New Roman" w:eastAsia="Times New Roman" w:hAnsi="Times New Roman" w:cs="Times New Roman"/>
          <w:bCs/>
          <w:sz w:val="24"/>
          <w:szCs w:val="24"/>
        </w:rPr>
        <w:t>efficiency</w:t>
      </w:r>
      <w:r w:rsidR="005708F5" w:rsidRPr="00BB2B7D">
        <w:rPr>
          <w:rFonts w:ascii="Times New Roman" w:eastAsia="Times New Roman" w:hAnsi="Times New Roman" w:cs="Times New Roman"/>
          <w:bCs/>
          <w:sz w:val="24"/>
          <w:szCs w:val="24"/>
        </w:rPr>
        <w:t xml:space="preserve"> (</w:t>
      </w:r>
      <w:r w:rsidR="005708F5" w:rsidRPr="00BB2B7D">
        <w:rPr>
          <w:rFonts w:ascii="Times New Roman" w:hAnsi="Times New Roman" w:cs="Times New Roman"/>
          <w:sz w:val="24"/>
          <w:szCs w:val="24"/>
          <w:shd w:val="clear" w:color="auto" w:fill="FFFFFF"/>
        </w:rPr>
        <w:t>Schott, 2019)</w:t>
      </w:r>
      <w:r w:rsidRPr="00BB2B7D">
        <w:rPr>
          <w:rFonts w:ascii="Times New Roman" w:eastAsia="Times New Roman" w:hAnsi="Times New Roman" w:cs="Times New Roman"/>
          <w:bCs/>
          <w:sz w:val="24"/>
          <w:szCs w:val="24"/>
        </w:rPr>
        <w:t xml:space="preserve">. </w:t>
      </w:r>
      <w:r w:rsidR="00BB2B7D">
        <w:rPr>
          <w:rFonts w:ascii="Times New Roman" w:eastAsia="Times New Roman" w:hAnsi="Times New Roman" w:cs="Times New Roman"/>
          <w:bCs/>
          <w:sz w:val="24"/>
          <w:szCs w:val="24"/>
        </w:rPr>
        <w:t xml:space="preserve"> </w:t>
      </w:r>
    </w:p>
    <w:p w:rsidR="00697FAC"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
          <w:bCs/>
          <w:sz w:val="24"/>
          <w:szCs w:val="24"/>
        </w:rPr>
      </w:pPr>
      <w:r w:rsidRPr="00BB2B7D">
        <w:rPr>
          <w:rFonts w:ascii="Times New Roman" w:eastAsia="Times New Roman" w:hAnsi="Times New Roman" w:cs="Times New Roman"/>
          <w:b/>
          <w:bCs/>
          <w:sz w:val="24"/>
          <w:szCs w:val="24"/>
        </w:rPr>
        <w:t xml:space="preserve">Benefits of joining the health association </w:t>
      </w:r>
    </w:p>
    <w:p w:rsidR="00644A44"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 xml:space="preserve">There are various benefits that one can get from being a member of the </w:t>
      </w:r>
      <w:r w:rsidRPr="00BB2B7D">
        <w:rPr>
          <w:rFonts w:ascii="Times New Roman" w:eastAsia="Times New Roman" w:hAnsi="Times New Roman" w:cs="Times New Roman"/>
          <w:bCs/>
          <w:sz w:val="24"/>
          <w:szCs w:val="24"/>
        </w:rPr>
        <w:t xml:space="preserve">NAHAM association. One of the main benefits </w:t>
      </w:r>
      <w:r w:rsidR="00A961E4" w:rsidRPr="00BB2B7D">
        <w:rPr>
          <w:rFonts w:ascii="Times New Roman" w:eastAsia="Times New Roman" w:hAnsi="Times New Roman" w:cs="Times New Roman"/>
          <w:bCs/>
          <w:sz w:val="24"/>
          <w:szCs w:val="24"/>
        </w:rPr>
        <w:t>that</w:t>
      </w:r>
      <w:r w:rsidR="00A961E4">
        <w:rPr>
          <w:rFonts w:ascii="Times New Roman" w:eastAsia="Times New Roman" w:hAnsi="Times New Roman" w:cs="Times New Roman"/>
          <w:bCs/>
          <w:sz w:val="24"/>
          <w:szCs w:val="24"/>
        </w:rPr>
        <w:t>;</w:t>
      </w:r>
      <w:r w:rsidRPr="00BB2B7D">
        <w:rPr>
          <w:rFonts w:ascii="Times New Roman" w:eastAsia="Times New Roman" w:hAnsi="Times New Roman" w:cs="Times New Roman"/>
          <w:bCs/>
          <w:sz w:val="24"/>
          <w:szCs w:val="24"/>
        </w:rPr>
        <w:t xml:space="preserve"> it give</w:t>
      </w:r>
      <w:r w:rsidR="00EE4D87" w:rsidRPr="00BB2B7D">
        <w:rPr>
          <w:rFonts w:ascii="Times New Roman" w:eastAsia="Times New Roman" w:hAnsi="Times New Roman" w:cs="Times New Roman"/>
          <w:bCs/>
          <w:sz w:val="24"/>
          <w:szCs w:val="24"/>
        </w:rPr>
        <w:t>s</w:t>
      </w:r>
      <w:r w:rsidRPr="00BB2B7D">
        <w:rPr>
          <w:rFonts w:ascii="Times New Roman" w:eastAsia="Times New Roman" w:hAnsi="Times New Roman" w:cs="Times New Roman"/>
          <w:bCs/>
          <w:sz w:val="24"/>
          <w:szCs w:val="24"/>
        </w:rPr>
        <w:t xml:space="preserve"> an individual a chance to build a social network with people in the same industry. Many associations are considered as opportuni</w:t>
      </w:r>
      <w:r w:rsidR="00175127" w:rsidRPr="00BB2B7D">
        <w:rPr>
          <w:rFonts w:ascii="Times New Roman" w:eastAsia="Times New Roman" w:hAnsi="Times New Roman" w:cs="Times New Roman"/>
          <w:bCs/>
          <w:sz w:val="24"/>
          <w:szCs w:val="24"/>
        </w:rPr>
        <w:t xml:space="preserve">ties for bringing individuals together with their peers and also giving them a chance </w:t>
      </w:r>
      <w:r w:rsidR="00321F83" w:rsidRPr="00BB2B7D">
        <w:rPr>
          <w:rFonts w:ascii="Times New Roman" w:eastAsia="Times New Roman" w:hAnsi="Times New Roman" w:cs="Times New Roman"/>
          <w:bCs/>
          <w:sz w:val="24"/>
          <w:szCs w:val="24"/>
        </w:rPr>
        <w:t>to interact</w:t>
      </w:r>
      <w:r w:rsidR="00175127" w:rsidRPr="00BB2B7D">
        <w:rPr>
          <w:rFonts w:ascii="Times New Roman" w:eastAsia="Times New Roman" w:hAnsi="Times New Roman" w:cs="Times New Roman"/>
          <w:bCs/>
          <w:sz w:val="24"/>
          <w:szCs w:val="24"/>
        </w:rPr>
        <w:t xml:space="preserve"> with their </w:t>
      </w:r>
      <w:r w:rsidR="00321F83" w:rsidRPr="00BB2B7D">
        <w:rPr>
          <w:rFonts w:ascii="Times New Roman" w:eastAsia="Times New Roman" w:hAnsi="Times New Roman" w:cs="Times New Roman"/>
          <w:bCs/>
          <w:sz w:val="24"/>
          <w:szCs w:val="24"/>
        </w:rPr>
        <w:t>mentors</w:t>
      </w:r>
      <w:r w:rsidR="00175127" w:rsidRPr="00BB2B7D">
        <w:rPr>
          <w:rFonts w:ascii="Times New Roman" w:eastAsia="Times New Roman" w:hAnsi="Times New Roman" w:cs="Times New Roman"/>
          <w:bCs/>
          <w:sz w:val="24"/>
          <w:szCs w:val="24"/>
        </w:rPr>
        <w:t xml:space="preserve"> or leaders in the industry. </w:t>
      </w:r>
      <w:r w:rsidRPr="00BB2B7D">
        <w:rPr>
          <w:rFonts w:ascii="Times New Roman" w:eastAsia="Times New Roman" w:hAnsi="Times New Roman" w:cs="Times New Roman"/>
          <w:bCs/>
          <w:sz w:val="24"/>
          <w:szCs w:val="24"/>
        </w:rPr>
        <w:t xml:space="preserve"> </w:t>
      </w:r>
      <w:r w:rsidR="00EE4D87" w:rsidRPr="00BB2B7D">
        <w:rPr>
          <w:rFonts w:ascii="Times New Roman" w:eastAsia="Times New Roman" w:hAnsi="Times New Roman" w:cs="Times New Roman"/>
          <w:bCs/>
          <w:sz w:val="24"/>
          <w:szCs w:val="24"/>
        </w:rPr>
        <w:t xml:space="preserve">When an individual joins meetings or seminars organized by the associations, they get a chance to </w:t>
      </w:r>
      <w:r w:rsidR="00F07E81" w:rsidRPr="00BB2B7D">
        <w:rPr>
          <w:rFonts w:ascii="Times New Roman" w:eastAsia="Times New Roman" w:hAnsi="Times New Roman" w:cs="Times New Roman"/>
          <w:bCs/>
          <w:sz w:val="24"/>
          <w:szCs w:val="24"/>
        </w:rPr>
        <w:t>intersect</w:t>
      </w:r>
      <w:r w:rsidR="00EE4D87" w:rsidRPr="00BB2B7D">
        <w:rPr>
          <w:rFonts w:ascii="Times New Roman" w:eastAsia="Times New Roman" w:hAnsi="Times New Roman" w:cs="Times New Roman"/>
          <w:bCs/>
          <w:sz w:val="24"/>
          <w:szCs w:val="24"/>
        </w:rPr>
        <w:t xml:space="preserve"> with their peers in the </w:t>
      </w:r>
      <w:r w:rsidR="00990D7E" w:rsidRPr="00BB2B7D">
        <w:rPr>
          <w:rFonts w:ascii="Times New Roman" w:eastAsia="Times New Roman" w:hAnsi="Times New Roman" w:cs="Times New Roman"/>
          <w:bCs/>
          <w:sz w:val="24"/>
          <w:szCs w:val="24"/>
        </w:rPr>
        <w:t xml:space="preserve">same industry which can allow them to share experiences as well as advice to each other. </w:t>
      </w:r>
      <w:r w:rsidR="00F07E81" w:rsidRPr="00BB2B7D">
        <w:rPr>
          <w:rFonts w:ascii="Times New Roman" w:eastAsia="Times New Roman" w:hAnsi="Times New Roman" w:cs="Times New Roman"/>
          <w:bCs/>
          <w:sz w:val="24"/>
          <w:szCs w:val="24"/>
        </w:rPr>
        <w:t xml:space="preserve">Through this, one can get a better understanding of the industry and the healthcare market in general </w:t>
      </w:r>
      <w:r w:rsidR="00953919" w:rsidRPr="00BB2B7D">
        <w:rPr>
          <w:rFonts w:ascii="Times New Roman" w:eastAsia="Times New Roman" w:hAnsi="Times New Roman" w:cs="Times New Roman"/>
          <w:bCs/>
          <w:sz w:val="24"/>
          <w:szCs w:val="24"/>
        </w:rPr>
        <w:t xml:space="preserve">as well as serving as motivation as one learns other people's experiences. </w:t>
      </w:r>
      <w:r w:rsidR="00733F82" w:rsidRPr="00BB2B7D">
        <w:rPr>
          <w:rFonts w:ascii="Times New Roman" w:eastAsia="Times New Roman" w:hAnsi="Times New Roman" w:cs="Times New Roman"/>
          <w:bCs/>
          <w:sz w:val="24"/>
          <w:szCs w:val="24"/>
        </w:rPr>
        <w:t>One can also learn more about their responsibi</w:t>
      </w:r>
      <w:r w:rsidR="008E0779" w:rsidRPr="00BB2B7D">
        <w:rPr>
          <w:rFonts w:ascii="Times New Roman" w:eastAsia="Times New Roman" w:hAnsi="Times New Roman" w:cs="Times New Roman"/>
          <w:bCs/>
          <w:sz w:val="24"/>
          <w:szCs w:val="24"/>
        </w:rPr>
        <w:t>lities in healthcare as well as promoting personal developments in their careers</w:t>
      </w:r>
      <w:r w:rsidR="00966808" w:rsidRPr="00BB2B7D">
        <w:rPr>
          <w:rFonts w:ascii="Times New Roman" w:eastAsia="Times New Roman" w:hAnsi="Times New Roman" w:cs="Times New Roman"/>
          <w:bCs/>
          <w:sz w:val="24"/>
          <w:szCs w:val="24"/>
        </w:rPr>
        <w:t xml:space="preserve"> (</w:t>
      </w:r>
      <w:r w:rsidR="00966808" w:rsidRPr="00BB2B7D">
        <w:rPr>
          <w:rFonts w:ascii="Times New Roman" w:hAnsi="Times New Roman" w:cs="Times New Roman"/>
          <w:sz w:val="24"/>
          <w:szCs w:val="24"/>
          <w:shd w:val="clear" w:color="auto" w:fill="FFFFFF"/>
        </w:rPr>
        <w:t>Yeager, &amp; Kline 2018)</w:t>
      </w:r>
      <w:r w:rsidR="008E0779" w:rsidRPr="00BB2B7D">
        <w:rPr>
          <w:rFonts w:ascii="Times New Roman" w:eastAsia="Times New Roman" w:hAnsi="Times New Roman" w:cs="Times New Roman"/>
          <w:bCs/>
          <w:sz w:val="24"/>
          <w:szCs w:val="24"/>
        </w:rPr>
        <w:t xml:space="preserve">. </w:t>
      </w:r>
    </w:p>
    <w:p w:rsidR="008B1270"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 xml:space="preserve">Joining the association is also a great chance for one to gain more education. The associations are </w:t>
      </w:r>
      <w:r w:rsidR="00391791" w:rsidRPr="00BB2B7D">
        <w:rPr>
          <w:rFonts w:ascii="Times New Roman" w:eastAsia="Times New Roman" w:hAnsi="Times New Roman" w:cs="Times New Roman"/>
          <w:bCs/>
          <w:sz w:val="24"/>
          <w:szCs w:val="24"/>
        </w:rPr>
        <w:t>meant</w:t>
      </w:r>
      <w:r w:rsidRPr="00BB2B7D">
        <w:rPr>
          <w:rFonts w:ascii="Times New Roman" w:eastAsia="Times New Roman" w:hAnsi="Times New Roman" w:cs="Times New Roman"/>
          <w:bCs/>
          <w:sz w:val="24"/>
          <w:szCs w:val="24"/>
        </w:rPr>
        <w:t xml:space="preserve"> to keep members updated on any </w:t>
      </w:r>
      <w:r w:rsidR="00391791" w:rsidRPr="00BB2B7D">
        <w:rPr>
          <w:rFonts w:ascii="Times New Roman" w:eastAsia="Times New Roman" w:hAnsi="Times New Roman" w:cs="Times New Roman"/>
          <w:bCs/>
          <w:sz w:val="24"/>
          <w:szCs w:val="24"/>
        </w:rPr>
        <w:t xml:space="preserve">developments or advancements in the healthcare industry. As the healthcare field is always undergoing many changes, the associations </w:t>
      </w:r>
      <w:r w:rsidR="00391791" w:rsidRPr="00BB2B7D">
        <w:rPr>
          <w:rFonts w:ascii="Times New Roman" w:eastAsia="Times New Roman" w:hAnsi="Times New Roman" w:cs="Times New Roman"/>
          <w:bCs/>
          <w:sz w:val="24"/>
          <w:szCs w:val="24"/>
        </w:rPr>
        <w:lastRenderedPageBreak/>
        <w:t xml:space="preserve">allow the members to be always updated on any developments in the health care sector </w:t>
      </w:r>
      <w:r w:rsidR="00711449" w:rsidRPr="00BB2B7D">
        <w:rPr>
          <w:rFonts w:ascii="Times New Roman" w:eastAsia="Times New Roman" w:hAnsi="Times New Roman" w:cs="Times New Roman"/>
          <w:bCs/>
          <w:sz w:val="24"/>
          <w:szCs w:val="24"/>
        </w:rPr>
        <w:t xml:space="preserve">as well as teaching them the best ways of coping with them. There are also certificate courses which the NAHAM association offers its members as well as mentorship from the leaders and mentors who are also members in the same association. </w:t>
      </w:r>
      <w:r w:rsidRPr="00BB2B7D">
        <w:rPr>
          <w:rFonts w:ascii="Times New Roman" w:eastAsia="Times New Roman" w:hAnsi="Times New Roman" w:cs="Times New Roman"/>
          <w:bCs/>
          <w:sz w:val="24"/>
          <w:szCs w:val="24"/>
        </w:rPr>
        <w:t xml:space="preserve">Being a member of the associations is also a major </w:t>
      </w:r>
      <w:r w:rsidRPr="00BB2B7D">
        <w:rPr>
          <w:rFonts w:ascii="Times New Roman" w:eastAsia="Times New Roman" w:hAnsi="Times New Roman" w:cs="Times New Roman"/>
          <w:bCs/>
          <w:sz w:val="24"/>
          <w:szCs w:val="24"/>
        </w:rPr>
        <w:t>opportunity to keep informed on t</w:t>
      </w:r>
      <w:r w:rsidR="00966808" w:rsidRPr="00BB2B7D">
        <w:rPr>
          <w:rFonts w:ascii="Times New Roman" w:eastAsia="Times New Roman" w:hAnsi="Times New Roman" w:cs="Times New Roman"/>
          <w:bCs/>
          <w:sz w:val="24"/>
          <w:szCs w:val="24"/>
        </w:rPr>
        <w:t>he recent job opportunities (</w:t>
      </w:r>
      <w:r w:rsidR="00966808" w:rsidRPr="00BB2B7D">
        <w:rPr>
          <w:rFonts w:ascii="Times New Roman" w:hAnsi="Times New Roman" w:cs="Times New Roman"/>
          <w:sz w:val="24"/>
          <w:szCs w:val="24"/>
          <w:shd w:val="clear" w:color="auto" w:fill="FFFFFF"/>
        </w:rPr>
        <w:t>Yeager, &amp; Kline 2018).</w:t>
      </w:r>
      <w:r w:rsidRPr="00BB2B7D">
        <w:rPr>
          <w:rFonts w:ascii="Times New Roman" w:eastAsia="Times New Roman" w:hAnsi="Times New Roman" w:cs="Times New Roman"/>
          <w:bCs/>
          <w:sz w:val="24"/>
          <w:szCs w:val="24"/>
        </w:rPr>
        <w:t xml:space="preserve"> The association keeps its members updated on any recent advancement in the healthcare industry as well as new jobs that can help them advance their careers. </w:t>
      </w:r>
      <w:r w:rsidR="00DC2CF8" w:rsidRPr="00BB2B7D">
        <w:rPr>
          <w:rFonts w:ascii="Times New Roman" w:eastAsia="Times New Roman" w:hAnsi="Times New Roman" w:cs="Times New Roman"/>
          <w:bCs/>
          <w:sz w:val="24"/>
          <w:szCs w:val="24"/>
        </w:rPr>
        <w:t xml:space="preserve">Attending the meetings organized by </w:t>
      </w:r>
      <w:r w:rsidR="00F131E2" w:rsidRPr="00BB2B7D">
        <w:rPr>
          <w:rFonts w:ascii="Times New Roman" w:eastAsia="Times New Roman" w:hAnsi="Times New Roman" w:cs="Times New Roman"/>
          <w:bCs/>
          <w:sz w:val="24"/>
          <w:szCs w:val="24"/>
        </w:rPr>
        <w:t>the organization</w:t>
      </w:r>
      <w:r w:rsidR="00DC2CF8" w:rsidRPr="00BB2B7D">
        <w:rPr>
          <w:rFonts w:ascii="Times New Roman" w:eastAsia="Times New Roman" w:hAnsi="Times New Roman" w:cs="Times New Roman"/>
          <w:bCs/>
          <w:sz w:val="24"/>
          <w:szCs w:val="24"/>
        </w:rPr>
        <w:t xml:space="preserve"> </w:t>
      </w:r>
      <w:r w:rsidR="00870BCF" w:rsidRPr="00BB2B7D">
        <w:rPr>
          <w:rFonts w:ascii="Times New Roman" w:eastAsia="Times New Roman" w:hAnsi="Times New Roman" w:cs="Times New Roman"/>
          <w:bCs/>
          <w:sz w:val="24"/>
          <w:szCs w:val="24"/>
        </w:rPr>
        <w:t xml:space="preserve">can also give one a chance of acquiring training on the new jobs through workshops and seminars which help with advancing the individual expertise in the sector. </w:t>
      </w:r>
    </w:p>
    <w:p w:rsidR="00F131E2"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
          <w:bCs/>
          <w:sz w:val="24"/>
          <w:szCs w:val="24"/>
        </w:rPr>
      </w:pPr>
      <w:r w:rsidRPr="00BB2B7D">
        <w:rPr>
          <w:rFonts w:ascii="Times New Roman" w:eastAsia="Times New Roman" w:hAnsi="Times New Roman" w:cs="Times New Roman"/>
          <w:b/>
          <w:bCs/>
          <w:sz w:val="24"/>
          <w:szCs w:val="24"/>
        </w:rPr>
        <w:t xml:space="preserve">Advantages to the employer </w:t>
      </w:r>
    </w:p>
    <w:p w:rsidR="00F131E2"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The membership to the asso</w:t>
      </w:r>
      <w:r w:rsidRPr="00BB2B7D">
        <w:rPr>
          <w:rFonts w:ascii="Times New Roman" w:eastAsia="Times New Roman" w:hAnsi="Times New Roman" w:cs="Times New Roman"/>
          <w:bCs/>
          <w:sz w:val="24"/>
          <w:szCs w:val="24"/>
        </w:rPr>
        <w:t xml:space="preserve">ciation including attending the </w:t>
      </w:r>
      <w:r w:rsidR="00DB6E75" w:rsidRPr="00BB2B7D">
        <w:rPr>
          <w:rFonts w:ascii="Times New Roman" w:eastAsia="Times New Roman" w:hAnsi="Times New Roman" w:cs="Times New Roman"/>
          <w:bCs/>
          <w:sz w:val="24"/>
          <w:szCs w:val="24"/>
        </w:rPr>
        <w:t xml:space="preserve">events they organize can also benefit the organization where one works at. </w:t>
      </w:r>
      <w:r w:rsidR="00395076" w:rsidRPr="00BB2B7D">
        <w:rPr>
          <w:rFonts w:ascii="Times New Roman" w:eastAsia="Times New Roman" w:hAnsi="Times New Roman" w:cs="Times New Roman"/>
          <w:bCs/>
          <w:sz w:val="24"/>
          <w:szCs w:val="24"/>
        </w:rPr>
        <w:t xml:space="preserve">One of the main benefits is increased productivity. As the associations offer education and training to their members, they help with improving their expertise in the industry. Members learn in various ways of being more productive </w:t>
      </w:r>
      <w:r w:rsidR="00EA6D5C" w:rsidRPr="00BB2B7D">
        <w:rPr>
          <w:rFonts w:ascii="Times New Roman" w:eastAsia="Times New Roman" w:hAnsi="Times New Roman" w:cs="Times New Roman"/>
          <w:bCs/>
          <w:sz w:val="24"/>
          <w:szCs w:val="24"/>
        </w:rPr>
        <w:t xml:space="preserve">as well as being able to </w:t>
      </w:r>
      <w:r w:rsidR="00100449" w:rsidRPr="00BB2B7D">
        <w:rPr>
          <w:rFonts w:ascii="Times New Roman" w:eastAsia="Times New Roman" w:hAnsi="Times New Roman" w:cs="Times New Roman"/>
          <w:bCs/>
          <w:sz w:val="24"/>
          <w:szCs w:val="24"/>
        </w:rPr>
        <w:t xml:space="preserve">overcome the possible challenges in the workplace. This can help them perform more efficiently in their jobs and their skills are sharpened </w:t>
      </w:r>
      <w:r w:rsidR="00AD0E05" w:rsidRPr="00BB2B7D">
        <w:rPr>
          <w:rFonts w:ascii="Times New Roman" w:eastAsia="Times New Roman" w:hAnsi="Times New Roman" w:cs="Times New Roman"/>
          <w:bCs/>
          <w:sz w:val="24"/>
          <w:szCs w:val="24"/>
        </w:rPr>
        <w:t>for the various tasks (</w:t>
      </w:r>
      <w:r w:rsidR="00AD0E05" w:rsidRPr="00BB2B7D">
        <w:rPr>
          <w:rFonts w:ascii="Times New Roman" w:hAnsi="Times New Roman" w:cs="Times New Roman"/>
          <w:sz w:val="24"/>
          <w:szCs w:val="24"/>
          <w:shd w:val="clear" w:color="auto" w:fill="FFFFFF"/>
        </w:rPr>
        <w:t>Watson, 2015).</w:t>
      </w:r>
    </w:p>
    <w:p w:rsidR="00CC3597"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hAnsi="Times New Roman" w:cs="Times New Roman"/>
          <w:sz w:val="24"/>
          <w:szCs w:val="24"/>
          <w:shd w:val="clear" w:color="auto" w:fill="FFFFFF"/>
        </w:rPr>
      </w:pPr>
      <w:r w:rsidRPr="00BB2B7D">
        <w:rPr>
          <w:rFonts w:ascii="Times New Roman" w:eastAsia="Times New Roman" w:hAnsi="Times New Roman" w:cs="Times New Roman"/>
          <w:bCs/>
          <w:sz w:val="24"/>
          <w:szCs w:val="24"/>
        </w:rPr>
        <w:t>Being a member of the association is also a great way for the company to be a</w:t>
      </w:r>
      <w:r w:rsidRPr="00BB2B7D">
        <w:rPr>
          <w:rFonts w:ascii="Times New Roman" w:eastAsia="Times New Roman" w:hAnsi="Times New Roman" w:cs="Times New Roman"/>
          <w:bCs/>
          <w:sz w:val="24"/>
          <w:szCs w:val="24"/>
        </w:rPr>
        <w:t xml:space="preserve">lways updated. The associations always </w:t>
      </w:r>
      <w:r w:rsidR="00742281" w:rsidRPr="00BB2B7D">
        <w:rPr>
          <w:rFonts w:ascii="Times New Roman" w:eastAsia="Times New Roman" w:hAnsi="Times New Roman" w:cs="Times New Roman"/>
          <w:bCs/>
          <w:sz w:val="24"/>
          <w:szCs w:val="24"/>
        </w:rPr>
        <w:t>update their members on the recent changes in the industry and the ways to embrace them.</w:t>
      </w:r>
      <w:r w:rsidR="00C8739D" w:rsidRPr="00BB2B7D">
        <w:rPr>
          <w:rFonts w:ascii="Times New Roman" w:eastAsia="Times New Roman" w:hAnsi="Times New Roman" w:cs="Times New Roman"/>
          <w:bCs/>
          <w:sz w:val="24"/>
          <w:szCs w:val="24"/>
        </w:rPr>
        <w:t xml:space="preserve"> When the </w:t>
      </w:r>
      <w:r w:rsidR="00733BCF" w:rsidRPr="00BB2B7D">
        <w:rPr>
          <w:rFonts w:ascii="Times New Roman" w:eastAsia="Times New Roman" w:hAnsi="Times New Roman" w:cs="Times New Roman"/>
          <w:bCs/>
          <w:sz w:val="24"/>
          <w:szCs w:val="24"/>
        </w:rPr>
        <w:t>members</w:t>
      </w:r>
      <w:r w:rsidR="00C8739D" w:rsidRPr="00BB2B7D">
        <w:rPr>
          <w:rFonts w:ascii="Times New Roman" w:eastAsia="Times New Roman" w:hAnsi="Times New Roman" w:cs="Times New Roman"/>
          <w:bCs/>
          <w:sz w:val="24"/>
          <w:szCs w:val="24"/>
        </w:rPr>
        <w:t xml:space="preserve"> learn about the new advancements in their industry, they can </w:t>
      </w:r>
      <w:r w:rsidR="00733BCF" w:rsidRPr="00BB2B7D">
        <w:rPr>
          <w:rFonts w:ascii="Times New Roman" w:eastAsia="Times New Roman" w:hAnsi="Times New Roman" w:cs="Times New Roman"/>
          <w:bCs/>
          <w:sz w:val="24"/>
          <w:szCs w:val="24"/>
        </w:rPr>
        <w:t xml:space="preserve">also inform their fellow employees on the several advancements </w:t>
      </w:r>
      <w:r w:rsidR="00EB3922" w:rsidRPr="00BB2B7D">
        <w:rPr>
          <w:rFonts w:ascii="Times New Roman" w:eastAsia="Times New Roman" w:hAnsi="Times New Roman" w:cs="Times New Roman"/>
          <w:bCs/>
          <w:sz w:val="24"/>
          <w:szCs w:val="24"/>
        </w:rPr>
        <w:t>as well as bringing them to the organizations where they work. As the employees also get the opportunity to build soci</w:t>
      </w:r>
      <w:r w:rsidR="00305075" w:rsidRPr="00BB2B7D">
        <w:rPr>
          <w:rFonts w:ascii="Times New Roman" w:eastAsia="Times New Roman" w:hAnsi="Times New Roman" w:cs="Times New Roman"/>
          <w:bCs/>
          <w:sz w:val="24"/>
          <w:szCs w:val="24"/>
        </w:rPr>
        <w:t>a</w:t>
      </w:r>
      <w:r w:rsidR="00EB3922" w:rsidRPr="00BB2B7D">
        <w:rPr>
          <w:rFonts w:ascii="Times New Roman" w:eastAsia="Times New Roman" w:hAnsi="Times New Roman" w:cs="Times New Roman"/>
          <w:bCs/>
          <w:sz w:val="24"/>
          <w:szCs w:val="24"/>
        </w:rPr>
        <w:t>l net</w:t>
      </w:r>
      <w:r w:rsidR="00305075" w:rsidRPr="00BB2B7D">
        <w:rPr>
          <w:rFonts w:ascii="Times New Roman" w:eastAsia="Times New Roman" w:hAnsi="Times New Roman" w:cs="Times New Roman"/>
          <w:bCs/>
          <w:sz w:val="24"/>
          <w:szCs w:val="24"/>
        </w:rPr>
        <w:t xml:space="preserve">works with peers from other healthcare organizations, they also get a chance to </w:t>
      </w:r>
      <w:r w:rsidR="00A34D9F" w:rsidRPr="00BB2B7D">
        <w:rPr>
          <w:rFonts w:ascii="Times New Roman" w:eastAsia="Times New Roman" w:hAnsi="Times New Roman" w:cs="Times New Roman"/>
          <w:bCs/>
          <w:sz w:val="24"/>
          <w:szCs w:val="24"/>
        </w:rPr>
        <w:lastRenderedPageBreak/>
        <w:t>represent the organizations in which they work. This can also help them build a positive reputation for their organization as they also make it kno</w:t>
      </w:r>
      <w:r w:rsidRPr="00BB2B7D">
        <w:rPr>
          <w:rFonts w:ascii="Times New Roman" w:eastAsia="Times New Roman" w:hAnsi="Times New Roman" w:cs="Times New Roman"/>
          <w:bCs/>
          <w:sz w:val="24"/>
          <w:szCs w:val="24"/>
        </w:rPr>
        <w:t>wn by a larger group of people (</w:t>
      </w:r>
      <w:r w:rsidRPr="00BB2B7D">
        <w:rPr>
          <w:rFonts w:ascii="Times New Roman" w:hAnsi="Times New Roman" w:cs="Times New Roman"/>
          <w:sz w:val="24"/>
          <w:szCs w:val="24"/>
          <w:shd w:val="clear" w:color="auto" w:fill="FFFFFF"/>
        </w:rPr>
        <w:t>Watson, 2015).</w:t>
      </w:r>
    </w:p>
    <w:p w:rsidR="00FB595D"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
          <w:bCs/>
          <w:sz w:val="24"/>
          <w:szCs w:val="24"/>
        </w:rPr>
        <w:t>Conclusion</w:t>
      </w:r>
    </w:p>
    <w:p w:rsidR="00FB595D" w:rsidRPr="00BB2B7D" w:rsidRDefault="00C8398B"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Cs/>
          <w:sz w:val="24"/>
          <w:szCs w:val="24"/>
        </w:rPr>
      </w:pPr>
      <w:r w:rsidRPr="00BB2B7D">
        <w:rPr>
          <w:rFonts w:ascii="Times New Roman" w:eastAsia="Times New Roman" w:hAnsi="Times New Roman" w:cs="Times New Roman"/>
          <w:bCs/>
          <w:sz w:val="24"/>
          <w:szCs w:val="24"/>
        </w:rPr>
        <w:t xml:space="preserve">Being a member of </w:t>
      </w:r>
      <w:r w:rsidR="00793BC8" w:rsidRPr="00BB2B7D">
        <w:rPr>
          <w:rFonts w:ascii="Times New Roman" w:eastAsia="Times New Roman" w:hAnsi="Times New Roman" w:cs="Times New Roman"/>
          <w:bCs/>
          <w:sz w:val="24"/>
          <w:szCs w:val="24"/>
        </w:rPr>
        <w:t>a</w:t>
      </w:r>
      <w:r w:rsidRPr="00BB2B7D">
        <w:rPr>
          <w:rFonts w:ascii="Times New Roman" w:eastAsia="Times New Roman" w:hAnsi="Times New Roman" w:cs="Times New Roman"/>
          <w:bCs/>
          <w:sz w:val="24"/>
          <w:szCs w:val="24"/>
        </w:rPr>
        <w:t xml:space="preserve"> health association i</w:t>
      </w:r>
      <w:r w:rsidRPr="00BB2B7D">
        <w:rPr>
          <w:rFonts w:ascii="Times New Roman" w:eastAsia="Times New Roman" w:hAnsi="Times New Roman" w:cs="Times New Roman"/>
          <w:bCs/>
          <w:sz w:val="24"/>
          <w:szCs w:val="24"/>
        </w:rPr>
        <w:t xml:space="preserve">s a great way of gaining a competitive advantage for both the member and the employer. The associations help individuals to learn more about the industry </w:t>
      </w:r>
      <w:r w:rsidR="00F66E50" w:rsidRPr="00BB2B7D">
        <w:rPr>
          <w:rFonts w:ascii="Times New Roman" w:eastAsia="Times New Roman" w:hAnsi="Times New Roman" w:cs="Times New Roman"/>
          <w:bCs/>
          <w:sz w:val="24"/>
          <w:szCs w:val="24"/>
        </w:rPr>
        <w:t xml:space="preserve">and any recent changes which are a great way of keeping them more updated than their peers in the same industry who are not members. With the </w:t>
      </w:r>
      <w:r w:rsidR="00AC108A" w:rsidRPr="00BB2B7D">
        <w:rPr>
          <w:rFonts w:ascii="Times New Roman" w:eastAsia="Times New Roman" w:hAnsi="Times New Roman" w:cs="Times New Roman"/>
          <w:bCs/>
          <w:sz w:val="24"/>
          <w:szCs w:val="24"/>
        </w:rPr>
        <w:t xml:space="preserve">training as well as the educational opportunities that the associations present, </w:t>
      </w:r>
      <w:r w:rsidR="00F04963" w:rsidRPr="00BB2B7D">
        <w:rPr>
          <w:rFonts w:ascii="Times New Roman" w:eastAsia="Times New Roman" w:hAnsi="Times New Roman" w:cs="Times New Roman"/>
          <w:bCs/>
          <w:sz w:val="24"/>
          <w:szCs w:val="24"/>
        </w:rPr>
        <w:t xml:space="preserve">one can always stand a better chance to advance in their careers after acquiring a certificate. </w:t>
      </w:r>
      <w:r w:rsidR="000A69A0" w:rsidRPr="00BB2B7D">
        <w:rPr>
          <w:rFonts w:ascii="Times New Roman" w:eastAsia="Times New Roman" w:hAnsi="Times New Roman" w:cs="Times New Roman"/>
          <w:bCs/>
          <w:sz w:val="24"/>
          <w:szCs w:val="24"/>
        </w:rPr>
        <w:t>All the education and learning that one gain from attending the events organized by the</w:t>
      </w:r>
      <w:r w:rsidR="003F4B9E" w:rsidRPr="00BB2B7D">
        <w:rPr>
          <w:rFonts w:ascii="Times New Roman" w:eastAsia="Times New Roman" w:hAnsi="Times New Roman" w:cs="Times New Roman"/>
          <w:bCs/>
          <w:sz w:val="24"/>
          <w:szCs w:val="24"/>
        </w:rPr>
        <w:t xml:space="preserve"> associations </w:t>
      </w:r>
      <w:r w:rsidR="00793BC8" w:rsidRPr="00BB2B7D">
        <w:rPr>
          <w:rFonts w:ascii="Times New Roman" w:eastAsia="Times New Roman" w:hAnsi="Times New Roman" w:cs="Times New Roman"/>
          <w:bCs/>
          <w:sz w:val="24"/>
          <w:szCs w:val="24"/>
        </w:rPr>
        <w:t>is duplicated or brought back to the organizations where one works making them one of the first parties to enjoy the be</w:t>
      </w:r>
      <w:r w:rsidR="00C84790" w:rsidRPr="00BB2B7D">
        <w:rPr>
          <w:rFonts w:ascii="Times New Roman" w:eastAsia="Times New Roman" w:hAnsi="Times New Roman" w:cs="Times New Roman"/>
          <w:bCs/>
          <w:sz w:val="24"/>
          <w:szCs w:val="24"/>
        </w:rPr>
        <w:t>ne</w:t>
      </w:r>
      <w:r w:rsidR="00CC3597" w:rsidRPr="00BB2B7D">
        <w:rPr>
          <w:rFonts w:ascii="Times New Roman" w:eastAsia="Times New Roman" w:hAnsi="Times New Roman" w:cs="Times New Roman"/>
          <w:bCs/>
          <w:sz w:val="24"/>
          <w:szCs w:val="24"/>
        </w:rPr>
        <w:t>fits (</w:t>
      </w:r>
      <w:r w:rsidR="00CC3597" w:rsidRPr="00BB2B7D">
        <w:rPr>
          <w:rFonts w:ascii="Times New Roman" w:hAnsi="Times New Roman" w:cs="Times New Roman"/>
          <w:sz w:val="24"/>
          <w:szCs w:val="24"/>
          <w:shd w:val="clear" w:color="auto" w:fill="FFFFFF"/>
        </w:rPr>
        <w:t>Watson, 2015).</w:t>
      </w:r>
    </w:p>
    <w:p w:rsidR="004E7963" w:rsidRPr="00BB2B7D" w:rsidRDefault="00C8398B">
      <w:pPr>
        <w:rPr>
          <w:rFonts w:ascii="Times New Roman" w:eastAsia="Times New Roman" w:hAnsi="Times New Roman" w:cs="Times New Roman"/>
          <w:b/>
          <w:bCs/>
          <w:sz w:val="24"/>
          <w:szCs w:val="24"/>
        </w:rPr>
      </w:pPr>
      <w:r w:rsidRPr="00BB2B7D">
        <w:rPr>
          <w:rFonts w:ascii="Times New Roman" w:eastAsia="Times New Roman" w:hAnsi="Times New Roman" w:cs="Times New Roman"/>
          <w:b/>
          <w:bCs/>
          <w:sz w:val="24"/>
          <w:szCs w:val="24"/>
        </w:rPr>
        <w:br w:type="page"/>
      </w:r>
    </w:p>
    <w:p w:rsidR="005708F5" w:rsidRPr="00BB2B7D" w:rsidRDefault="00C8398B" w:rsidP="004E7963">
      <w:pPr>
        <w:shd w:val="clear" w:color="auto" w:fill="FFFFFF"/>
        <w:spacing w:before="100" w:beforeAutospacing="1" w:after="100" w:afterAutospacing="1" w:line="480" w:lineRule="auto"/>
        <w:ind w:firstLine="720"/>
        <w:jc w:val="center"/>
        <w:textAlignment w:val="baseline"/>
        <w:outlineLvl w:val="2"/>
        <w:rPr>
          <w:rFonts w:ascii="Times New Roman" w:eastAsia="Times New Roman" w:hAnsi="Times New Roman" w:cs="Times New Roman"/>
          <w:b/>
          <w:bCs/>
          <w:sz w:val="24"/>
          <w:szCs w:val="24"/>
        </w:rPr>
      </w:pPr>
      <w:r w:rsidRPr="00BB2B7D">
        <w:rPr>
          <w:rFonts w:ascii="Times New Roman" w:eastAsia="Times New Roman" w:hAnsi="Times New Roman" w:cs="Times New Roman"/>
          <w:b/>
          <w:bCs/>
          <w:sz w:val="24"/>
          <w:szCs w:val="24"/>
        </w:rPr>
        <w:lastRenderedPageBreak/>
        <w:t>References</w:t>
      </w:r>
    </w:p>
    <w:p w:rsidR="004E7963" w:rsidRPr="00BB2B7D" w:rsidRDefault="00C8398B" w:rsidP="004E7963">
      <w:pPr>
        <w:shd w:val="clear" w:color="auto" w:fill="FFFFFF"/>
        <w:spacing w:before="100" w:beforeAutospacing="1" w:after="100" w:afterAutospacing="1" w:line="480" w:lineRule="auto"/>
        <w:ind w:left="720" w:hanging="720"/>
        <w:jc w:val="both"/>
        <w:textAlignment w:val="baseline"/>
        <w:outlineLvl w:val="2"/>
        <w:rPr>
          <w:rFonts w:ascii="Times New Roman" w:hAnsi="Times New Roman" w:cs="Times New Roman"/>
          <w:sz w:val="24"/>
          <w:szCs w:val="24"/>
          <w:shd w:val="clear" w:color="auto" w:fill="FFFFFF"/>
        </w:rPr>
      </w:pPr>
      <w:r w:rsidRPr="00BB2B7D">
        <w:rPr>
          <w:rFonts w:ascii="Times New Roman" w:hAnsi="Times New Roman" w:cs="Times New Roman"/>
          <w:sz w:val="24"/>
          <w:szCs w:val="24"/>
          <w:shd w:val="clear" w:color="auto" w:fill="FFFFFF"/>
        </w:rPr>
        <w:t xml:space="preserve">Schott, V. (2019). Equal access to </w:t>
      </w:r>
      <w:r w:rsidRPr="00BB2B7D">
        <w:rPr>
          <w:rFonts w:ascii="Times New Roman" w:hAnsi="Times New Roman" w:cs="Times New Roman"/>
          <w:sz w:val="24"/>
          <w:szCs w:val="24"/>
          <w:shd w:val="clear" w:color="auto" w:fill="FFFFFF"/>
        </w:rPr>
        <w:t>health care--patient dumping. NAHAM (National Association of Hospital Admitting Managers) position paper. </w:t>
      </w:r>
      <w:r w:rsidRPr="00BB2B7D">
        <w:rPr>
          <w:rFonts w:ascii="Times New Roman" w:hAnsi="Times New Roman" w:cs="Times New Roman"/>
          <w:i/>
          <w:iCs/>
          <w:sz w:val="24"/>
          <w:szCs w:val="24"/>
          <w:shd w:val="clear" w:color="auto" w:fill="FFFFFF"/>
        </w:rPr>
        <w:t>The Admitting management journal</w:t>
      </w:r>
      <w:r w:rsidRPr="00BB2B7D">
        <w:rPr>
          <w:rFonts w:ascii="Times New Roman" w:hAnsi="Times New Roman" w:cs="Times New Roman"/>
          <w:sz w:val="24"/>
          <w:szCs w:val="24"/>
          <w:shd w:val="clear" w:color="auto" w:fill="FFFFFF"/>
        </w:rPr>
        <w:t>, </w:t>
      </w:r>
      <w:r w:rsidRPr="00BB2B7D">
        <w:rPr>
          <w:rFonts w:ascii="Times New Roman" w:hAnsi="Times New Roman" w:cs="Times New Roman"/>
          <w:i/>
          <w:iCs/>
          <w:sz w:val="24"/>
          <w:szCs w:val="24"/>
          <w:shd w:val="clear" w:color="auto" w:fill="FFFFFF"/>
        </w:rPr>
        <w:t>15</w:t>
      </w:r>
      <w:r w:rsidRPr="00BB2B7D">
        <w:rPr>
          <w:rFonts w:ascii="Times New Roman" w:hAnsi="Times New Roman" w:cs="Times New Roman"/>
          <w:sz w:val="24"/>
          <w:szCs w:val="24"/>
          <w:shd w:val="clear" w:color="auto" w:fill="FFFFFF"/>
        </w:rPr>
        <w:t>(3), 10-11.</w:t>
      </w:r>
    </w:p>
    <w:p w:rsidR="004E7963" w:rsidRPr="00BB2B7D" w:rsidRDefault="00C8398B" w:rsidP="004E7963">
      <w:pPr>
        <w:shd w:val="clear" w:color="auto" w:fill="FFFFFF"/>
        <w:spacing w:before="100" w:beforeAutospacing="1" w:after="100" w:afterAutospacing="1" w:line="480" w:lineRule="auto"/>
        <w:ind w:left="720" w:hanging="720"/>
        <w:jc w:val="both"/>
        <w:textAlignment w:val="baseline"/>
        <w:outlineLvl w:val="2"/>
        <w:rPr>
          <w:rFonts w:ascii="Times New Roman" w:hAnsi="Times New Roman" w:cs="Times New Roman"/>
          <w:sz w:val="24"/>
          <w:szCs w:val="24"/>
          <w:shd w:val="clear" w:color="auto" w:fill="FFFFFF"/>
        </w:rPr>
      </w:pPr>
      <w:r w:rsidRPr="00BB2B7D">
        <w:rPr>
          <w:rFonts w:ascii="Times New Roman" w:hAnsi="Times New Roman" w:cs="Times New Roman"/>
          <w:sz w:val="24"/>
          <w:szCs w:val="24"/>
          <w:shd w:val="clear" w:color="auto" w:fill="FFFFFF"/>
        </w:rPr>
        <w:t xml:space="preserve">Watson, J. (2015). Networking: Differences in output and the association with firm performance. </w:t>
      </w:r>
      <w:r w:rsidRPr="00BB2B7D">
        <w:rPr>
          <w:rFonts w:ascii="Times New Roman" w:hAnsi="Times New Roman" w:cs="Times New Roman"/>
          <w:i/>
          <w:iCs/>
          <w:sz w:val="24"/>
          <w:szCs w:val="24"/>
          <w:shd w:val="clear" w:color="auto" w:fill="FFFFFF"/>
        </w:rPr>
        <w:t>Intern</w:t>
      </w:r>
      <w:r w:rsidRPr="00BB2B7D">
        <w:rPr>
          <w:rFonts w:ascii="Times New Roman" w:hAnsi="Times New Roman" w:cs="Times New Roman"/>
          <w:i/>
          <w:iCs/>
          <w:sz w:val="24"/>
          <w:szCs w:val="24"/>
          <w:shd w:val="clear" w:color="auto" w:fill="FFFFFF"/>
        </w:rPr>
        <w:t>ational Small Business Journal</w:t>
      </w:r>
      <w:r w:rsidRPr="00BB2B7D">
        <w:rPr>
          <w:rFonts w:ascii="Times New Roman" w:hAnsi="Times New Roman" w:cs="Times New Roman"/>
          <w:sz w:val="24"/>
          <w:szCs w:val="24"/>
          <w:shd w:val="clear" w:color="auto" w:fill="FFFFFF"/>
        </w:rPr>
        <w:t>, </w:t>
      </w:r>
      <w:r w:rsidRPr="00BB2B7D">
        <w:rPr>
          <w:rFonts w:ascii="Times New Roman" w:hAnsi="Times New Roman" w:cs="Times New Roman"/>
          <w:i/>
          <w:iCs/>
          <w:sz w:val="24"/>
          <w:szCs w:val="24"/>
          <w:shd w:val="clear" w:color="auto" w:fill="FFFFFF"/>
        </w:rPr>
        <w:t>30</w:t>
      </w:r>
      <w:r w:rsidRPr="00BB2B7D">
        <w:rPr>
          <w:rFonts w:ascii="Times New Roman" w:hAnsi="Times New Roman" w:cs="Times New Roman"/>
          <w:sz w:val="24"/>
          <w:szCs w:val="24"/>
          <w:shd w:val="clear" w:color="auto" w:fill="FFFFFF"/>
        </w:rPr>
        <w:t>(5), 536-558.</w:t>
      </w:r>
    </w:p>
    <w:p w:rsidR="004E7963" w:rsidRPr="00BB2B7D" w:rsidRDefault="00C8398B" w:rsidP="004E7963">
      <w:pPr>
        <w:shd w:val="clear" w:color="auto" w:fill="FFFFFF"/>
        <w:spacing w:before="100" w:beforeAutospacing="1" w:after="100" w:afterAutospacing="1" w:line="480" w:lineRule="auto"/>
        <w:ind w:left="720" w:hanging="720"/>
        <w:jc w:val="both"/>
        <w:textAlignment w:val="baseline"/>
        <w:outlineLvl w:val="2"/>
        <w:rPr>
          <w:rFonts w:ascii="Times New Roman" w:hAnsi="Times New Roman" w:cs="Times New Roman"/>
          <w:sz w:val="24"/>
          <w:szCs w:val="24"/>
          <w:shd w:val="clear" w:color="auto" w:fill="FFFFFF"/>
        </w:rPr>
      </w:pPr>
      <w:r w:rsidRPr="00BB2B7D">
        <w:rPr>
          <w:rFonts w:ascii="Times New Roman" w:hAnsi="Times New Roman" w:cs="Times New Roman"/>
          <w:sz w:val="24"/>
          <w:szCs w:val="24"/>
          <w:shd w:val="clear" w:color="auto" w:fill="FFFFFF"/>
        </w:rPr>
        <w:t>Yeager, S. J., &amp; Kline, M. (2018). Professional association membership of nurses: Factors affecting membership and the decision to join an association. </w:t>
      </w:r>
      <w:r w:rsidRPr="00BB2B7D">
        <w:rPr>
          <w:rFonts w:ascii="Times New Roman" w:hAnsi="Times New Roman" w:cs="Times New Roman"/>
          <w:i/>
          <w:iCs/>
          <w:sz w:val="24"/>
          <w:szCs w:val="24"/>
          <w:shd w:val="clear" w:color="auto" w:fill="FFFFFF"/>
        </w:rPr>
        <w:t>Research in nursing &amp; health</w:t>
      </w:r>
      <w:r w:rsidRPr="00BB2B7D">
        <w:rPr>
          <w:rFonts w:ascii="Times New Roman" w:hAnsi="Times New Roman" w:cs="Times New Roman"/>
          <w:sz w:val="24"/>
          <w:szCs w:val="24"/>
          <w:shd w:val="clear" w:color="auto" w:fill="FFFFFF"/>
        </w:rPr>
        <w:t>, </w:t>
      </w:r>
      <w:r w:rsidRPr="00BB2B7D">
        <w:rPr>
          <w:rFonts w:ascii="Times New Roman" w:hAnsi="Times New Roman" w:cs="Times New Roman"/>
          <w:i/>
          <w:iCs/>
          <w:sz w:val="24"/>
          <w:szCs w:val="24"/>
          <w:shd w:val="clear" w:color="auto" w:fill="FFFFFF"/>
        </w:rPr>
        <w:t>6</w:t>
      </w:r>
      <w:r w:rsidRPr="00BB2B7D">
        <w:rPr>
          <w:rFonts w:ascii="Times New Roman" w:hAnsi="Times New Roman" w:cs="Times New Roman"/>
          <w:sz w:val="24"/>
          <w:szCs w:val="24"/>
          <w:shd w:val="clear" w:color="auto" w:fill="FFFFFF"/>
        </w:rPr>
        <w:t>(2), 45-52.</w:t>
      </w:r>
    </w:p>
    <w:p w:rsidR="004E7963" w:rsidRPr="00BB2B7D" w:rsidRDefault="004E7963" w:rsidP="004E7963">
      <w:pPr>
        <w:shd w:val="clear" w:color="auto" w:fill="FFFFFF"/>
        <w:spacing w:before="100" w:beforeAutospacing="1" w:after="100" w:afterAutospacing="1" w:line="480" w:lineRule="auto"/>
        <w:ind w:firstLine="720"/>
        <w:jc w:val="both"/>
        <w:textAlignment w:val="baseline"/>
        <w:outlineLvl w:val="2"/>
        <w:rPr>
          <w:rFonts w:ascii="Times New Roman" w:eastAsia="Times New Roman" w:hAnsi="Times New Roman" w:cs="Times New Roman"/>
          <w:b/>
          <w:bCs/>
          <w:sz w:val="24"/>
          <w:szCs w:val="24"/>
        </w:rPr>
      </w:pPr>
    </w:p>
    <w:sectPr w:rsidR="004E7963" w:rsidRPr="00BB2B7D" w:rsidSect="004955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98B" w:rsidRDefault="00C8398B" w:rsidP="00BB3EAF">
      <w:pPr>
        <w:spacing w:after="0" w:line="240" w:lineRule="auto"/>
      </w:pPr>
      <w:r>
        <w:separator/>
      </w:r>
    </w:p>
  </w:endnote>
  <w:endnote w:type="continuationSeparator" w:id="1">
    <w:p w:rsidR="00C8398B" w:rsidRDefault="00C8398B" w:rsidP="00BB3E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98B" w:rsidRDefault="00C8398B" w:rsidP="00BB3EAF">
      <w:pPr>
        <w:spacing w:after="0" w:line="240" w:lineRule="auto"/>
      </w:pPr>
      <w:r>
        <w:separator/>
      </w:r>
    </w:p>
  </w:footnote>
  <w:footnote w:type="continuationSeparator" w:id="1">
    <w:p w:rsidR="00C8398B" w:rsidRDefault="00C8398B" w:rsidP="00BB3E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73379"/>
      <w:docPartObj>
        <w:docPartGallery w:val="Page Numbers (Top of Page)"/>
        <w:docPartUnique/>
      </w:docPartObj>
    </w:sdtPr>
    <w:sdtContent>
      <w:p w:rsidR="004955AF" w:rsidRPr="004955AF" w:rsidRDefault="00C8398B" w:rsidP="004955AF">
        <w:pPr>
          <w:shd w:val="clear" w:color="auto" w:fill="FFFFFF"/>
          <w:spacing w:before="100" w:beforeAutospacing="1" w:after="100" w:afterAutospacing="1" w:line="480" w:lineRule="auto"/>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HEALTHCARE ASSOCIATION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t xml:space="preserve">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sidR="00BB3EAF">
          <w:fldChar w:fldCharType="begin"/>
        </w:r>
        <w:r>
          <w:instrText xml:space="preserve"> PAGE   \* MERGEFORMAT </w:instrText>
        </w:r>
        <w:r w:rsidR="00BB3EAF">
          <w:fldChar w:fldCharType="separate"/>
        </w:r>
        <w:r w:rsidR="00A961E4">
          <w:rPr>
            <w:noProof/>
          </w:rPr>
          <w:t>2</w:t>
        </w:r>
        <w:r w:rsidR="00BB3EA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AF" w:rsidRPr="004955AF" w:rsidRDefault="00C8398B" w:rsidP="004955AF">
    <w:pPr>
      <w:shd w:val="clear" w:color="auto" w:fill="FFFFFF"/>
      <w:spacing w:before="100" w:beforeAutospacing="1" w:after="100" w:afterAutospacing="1" w:line="480" w:lineRule="auto"/>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Running Head: HEALTHCARE ASSOCIATION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t xml:space="preserve">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6E1A"/>
    <w:rsid w:val="00005CB8"/>
    <w:rsid w:val="000A69A0"/>
    <w:rsid w:val="00100449"/>
    <w:rsid w:val="00173C3A"/>
    <w:rsid w:val="00175127"/>
    <w:rsid w:val="0021586E"/>
    <w:rsid w:val="00305075"/>
    <w:rsid w:val="00321F83"/>
    <w:rsid w:val="00391791"/>
    <w:rsid w:val="00395076"/>
    <w:rsid w:val="003F4B9E"/>
    <w:rsid w:val="00420CD3"/>
    <w:rsid w:val="004955AF"/>
    <w:rsid w:val="004E7963"/>
    <w:rsid w:val="004F23ED"/>
    <w:rsid w:val="005708F5"/>
    <w:rsid w:val="00644A44"/>
    <w:rsid w:val="00697FAC"/>
    <w:rsid w:val="006D1C2A"/>
    <w:rsid w:val="00711449"/>
    <w:rsid w:val="00733BCF"/>
    <w:rsid w:val="00733F82"/>
    <w:rsid w:val="00742281"/>
    <w:rsid w:val="00793BC8"/>
    <w:rsid w:val="00870BCF"/>
    <w:rsid w:val="008B1270"/>
    <w:rsid w:val="008E0779"/>
    <w:rsid w:val="0092015C"/>
    <w:rsid w:val="00953919"/>
    <w:rsid w:val="00966808"/>
    <w:rsid w:val="00990D7E"/>
    <w:rsid w:val="00A16E1A"/>
    <w:rsid w:val="00A34D9F"/>
    <w:rsid w:val="00A961E4"/>
    <w:rsid w:val="00AC108A"/>
    <w:rsid w:val="00AD0E05"/>
    <w:rsid w:val="00BB2B7D"/>
    <w:rsid w:val="00BB3EAF"/>
    <w:rsid w:val="00C8398B"/>
    <w:rsid w:val="00C84790"/>
    <w:rsid w:val="00C8739D"/>
    <w:rsid w:val="00CB5FD1"/>
    <w:rsid w:val="00CC3597"/>
    <w:rsid w:val="00D97796"/>
    <w:rsid w:val="00DB3D41"/>
    <w:rsid w:val="00DB6E75"/>
    <w:rsid w:val="00DC2CF8"/>
    <w:rsid w:val="00E507B9"/>
    <w:rsid w:val="00EA6D5C"/>
    <w:rsid w:val="00EB3922"/>
    <w:rsid w:val="00EE4D87"/>
    <w:rsid w:val="00F04963"/>
    <w:rsid w:val="00F07E81"/>
    <w:rsid w:val="00F131E2"/>
    <w:rsid w:val="00F66E50"/>
    <w:rsid w:val="00FB59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D1"/>
  </w:style>
  <w:style w:type="paragraph" w:styleId="Heading3">
    <w:name w:val="heading 3"/>
    <w:basedOn w:val="Normal"/>
    <w:link w:val="Heading3Char"/>
    <w:uiPriority w:val="9"/>
    <w:qFormat/>
    <w:rsid w:val="00D977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779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49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5AF"/>
  </w:style>
  <w:style w:type="paragraph" w:styleId="Footer">
    <w:name w:val="footer"/>
    <w:basedOn w:val="Normal"/>
    <w:link w:val="FooterChar"/>
    <w:uiPriority w:val="99"/>
    <w:semiHidden/>
    <w:unhideWhenUsed/>
    <w:rsid w:val="004955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55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785</Words>
  <Characters>4479</Characters>
  <Application>Microsoft Office Word</Application>
  <DocSecurity>0</DocSecurity>
  <Lines>37</Lines>
  <Paragraphs>10</Paragraphs>
  <ScaleCrop>false</ScaleCrop>
  <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2020-09-04T23:34:00Z</dcterms:created>
  <dcterms:modified xsi:type="dcterms:W3CDTF">2020-09-04T23:34:00Z</dcterms:modified>
</cp:coreProperties>
</file>